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5" w:rsidRDefault="00012D5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bidi="hi-IN"/>
        </w:rPr>
      </w:pPr>
      <w:r>
        <w:rPr>
          <w:rFonts w:ascii="Tahoma" w:eastAsia="Times New Roman" w:hAnsi="Tahoma" w:cs="Tahoma"/>
          <w:b/>
          <w:bCs/>
          <w:color w:val="000000"/>
          <w:lang w:bidi="hi-IN"/>
        </w:rPr>
        <w:t>Syllabus for Entrance</w:t>
      </w:r>
      <w:hyperlink w:history="1">
        <w:r>
          <w:rPr>
            <w:rFonts w:ascii="Tahoma" w:eastAsia="Times New Roman" w:hAnsi="Tahoma" w:cs="Tahoma"/>
            <w:b/>
            <w:bCs/>
            <w:color w:val="0A1096"/>
            <w:lang w:bidi="hi-IN"/>
          </w:rPr>
          <w:t> </w:t>
        </w:r>
      </w:hyperlink>
    </w:p>
    <w:p w:rsidR="00034D25" w:rsidRDefault="00012D57" w:rsidP="0004519F">
      <w:pPr>
        <w:shd w:val="clear" w:color="auto" w:fill="F8F8EA"/>
        <w:spacing w:after="150" w:line="240" w:lineRule="auto"/>
        <w:ind w:left="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Class : IX (Syllabus for Entrance)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English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M.M:20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Notice Writing, Message writing, Letter writing, Article writing, Speech writing and e-mail writing.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Tenses, Narration, Modals, Subject Verb Agreement, Linkers, Active and Passive voice, Non- Finites, Punctuation(Integrated Grammar of all above topics)</w:t>
      </w:r>
    </w:p>
    <w:p w:rsidR="00034D25" w:rsidRDefault="00012D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Unseen Passage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cs/>
          <w:lang w:bidi="hi-IN"/>
        </w:rPr>
        <w:t>हिन्दी 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M.M:20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अपठितगद्यांश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किसीविषयपरअनुच्छेदलेखन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>,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पत्रलेखन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व्यंजनसंधि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समास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अलंकार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उपसर्ग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प्रत्यय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पर्याय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विलोम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अनेकशब्दोंकेलिएएकशब्द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कारक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>,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अर्थकेआधारपरवाक्यभेद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निपात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रचनाकेआधारपरवाक्यभेद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अनुस्वारअनुनासिक</w:t>
      </w:r>
      <w:r>
        <w:rPr>
          <w:rFonts w:ascii="Times New Roman" w:hAnsi="Times New Roman" w:cs="Times New Roman"/>
          <w:color w:val="000000"/>
          <w:sz w:val="24"/>
          <w:szCs w:val="24"/>
          <w:cs/>
          <w:lang w:bidi="hi-IN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cs/>
          <w:lang w:bidi="hi-IN"/>
        </w:rPr>
        <w:t>उत्पत्तिकेआधारपरशब्दभेद।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Maths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 + 5 (Intelligence Test)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Square root and cube root, Exponent and redicals,Algebraic identities, Polynomial, Linear equation in one variable, Understanding quadrilateral &amp;Graph, Mensuration, Statistics and probability,Direct and indirect variation, Construction of Angles.</w:t>
      </w:r>
    </w:p>
    <w:p w:rsidR="00012D57" w:rsidRPr="00012D57" w:rsidRDefault="00012D57" w:rsidP="00012D57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Intelligence Test: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Coding and decoding, completion of series. Jumbled spelling, Puzzles, Relationship, Directions</w:t>
      </w:r>
    </w:p>
    <w:p w:rsidR="0004519F" w:rsidRDefault="0004519F" w:rsidP="0004519F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Science: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</w:t>
      </w:r>
    </w:p>
    <w:p w:rsidR="00034D25" w:rsidRDefault="00012D57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Cell, Its structure &amp; its functions, Force &amp; pressure, Sound, Metals &amp; Non- Metals.</w:t>
      </w:r>
      <w:proofErr w:type="gramEnd"/>
    </w:p>
    <w:p w:rsidR="0004519F" w:rsidRDefault="0004519F" w:rsidP="0004519F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Social science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M.M:15 + 10 (G.K.)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Topics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            Resources ( Land,                  soil, water, vegetation, wildlife) 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           First war of Independence (1857) 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          The National movement (1870-1947) 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               Constitution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               Fundamental Rights and duties</w:t>
      </w:r>
    </w:p>
    <w:p w:rsidR="00034D25" w:rsidRDefault="00012D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                The Union Government ( The Legislature, The Executive, The Judiciary)</w:t>
      </w:r>
    </w:p>
    <w:p w:rsidR="00034D25" w:rsidRDefault="00034D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4D25" w:rsidRDefault="00034D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4D25" w:rsidRDefault="00034D25"/>
    <w:sectPr w:rsidR="00034D25" w:rsidSect="00034D25">
      <w:pgSz w:w="11907" w:h="16840" w:code="9"/>
      <w:pgMar w:top="284" w:right="284" w:bottom="284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25"/>
    <w:rsid w:val="00012D57"/>
    <w:rsid w:val="0001500B"/>
    <w:rsid w:val="00034D25"/>
    <w:rsid w:val="0004519F"/>
    <w:rsid w:val="001560C0"/>
    <w:rsid w:val="003B797D"/>
    <w:rsid w:val="004E71A5"/>
    <w:rsid w:val="004F1795"/>
    <w:rsid w:val="005938A6"/>
    <w:rsid w:val="00611FB1"/>
    <w:rsid w:val="006B47E2"/>
    <w:rsid w:val="006D2218"/>
    <w:rsid w:val="006D3DAC"/>
    <w:rsid w:val="00A50FD4"/>
    <w:rsid w:val="00CF1ACB"/>
    <w:rsid w:val="00D12DF7"/>
    <w:rsid w:val="00D3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034D25"/>
  </w:style>
  <w:style w:type="character" w:customStyle="1" w:styleId="pull-right">
    <w:name w:val="pull-right"/>
    <w:basedOn w:val="DefaultParagraphFont"/>
    <w:rsid w:val="00034D25"/>
  </w:style>
  <w:style w:type="character" w:styleId="Hyperlink">
    <w:name w:val="Hyperlink"/>
    <w:basedOn w:val="DefaultParagraphFont"/>
    <w:uiPriority w:val="99"/>
    <w:rsid w:val="00034D25"/>
    <w:rPr>
      <w:color w:val="0000FF"/>
      <w:u w:val="single"/>
    </w:rPr>
  </w:style>
  <w:style w:type="paragraph" w:styleId="NormalWeb">
    <w:name w:val="Normal (Web)"/>
    <w:basedOn w:val="Normal"/>
    <w:uiPriority w:val="99"/>
    <w:rsid w:val="000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3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B135-4EFC-4CFA-90AE-9CEFB707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2022-01-27T08:58:00Z</dcterms:created>
  <dcterms:modified xsi:type="dcterms:W3CDTF">2022-01-27T09:13:00Z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9d0f6291ce0b456aa3e4136a97f3243c</vt:lpwstr>
  </property>
</Properties>
</file>